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80E" w:rsidRPr="00A9680E" w:rsidRDefault="00A9680E" w:rsidP="00A9680E">
      <w:pPr>
        <w:pStyle w:val="NormaleWeb"/>
        <w:spacing w:before="0" w:beforeAutospacing="0" w:after="0" w:afterAutospacing="0" w:line="320" w:lineRule="exact"/>
        <w:jc w:val="both"/>
        <w:rPr>
          <w:rFonts w:ascii="Verdana" w:hAnsi="Verdana"/>
          <w:b/>
          <w:color w:val="333333"/>
          <w:sz w:val="21"/>
          <w:szCs w:val="21"/>
          <w:lang w:val="en-GB"/>
        </w:rPr>
      </w:pPr>
      <w:r w:rsidRPr="00A9680E">
        <w:rPr>
          <w:rFonts w:ascii="Verdana" w:hAnsi="Verdana"/>
          <w:b/>
          <w:color w:val="333333"/>
          <w:sz w:val="21"/>
          <w:szCs w:val="21"/>
          <w:lang w:val="en-GB"/>
        </w:rPr>
        <w:t>Cookies</w:t>
      </w:r>
    </w:p>
    <w:p w:rsidR="00944B1A" w:rsidRPr="00A9680E" w:rsidRDefault="00944B1A" w:rsidP="00A9680E">
      <w:pPr>
        <w:pStyle w:val="NormaleWeb"/>
        <w:spacing w:before="0" w:beforeAutospacing="0" w:after="0" w:afterAutospacing="0" w:line="320" w:lineRule="exact"/>
        <w:jc w:val="both"/>
        <w:rPr>
          <w:rFonts w:ascii="Verdana" w:hAnsi="Verdana"/>
          <w:color w:val="333333"/>
          <w:sz w:val="21"/>
          <w:szCs w:val="21"/>
          <w:lang w:val="en-GB"/>
        </w:rPr>
      </w:pPr>
      <w:r w:rsidRPr="00A9680E">
        <w:rPr>
          <w:rFonts w:ascii="Verdana" w:hAnsi="Verdana"/>
          <w:color w:val="333333"/>
          <w:sz w:val="21"/>
          <w:szCs w:val="21"/>
          <w:lang w:val="en-GB"/>
        </w:rPr>
        <w:t>Cookies are short text files, stored on a user’s device by a website, used for the technical functioning or for gathering statistics. Typically they are used to provide a more personalised experience for a user, for example when an online service remembers your user profile without you having to login.</w:t>
      </w:r>
    </w:p>
    <w:p w:rsidR="00944B1A" w:rsidRPr="00A9680E" w:rsidRDefault="00944B1A" w:rsidP="00A9680E">
      <w:pPr>
        <w:pStyle w:val="NormaleWeb"/>
        <w:spacing w:before="0" w:beforeAutospacing="0" w:after="0" w:afterAutospacing="0" w:line="320" w:lineRule="exact"/>
        <w:jc w:val="both"/>
        <w:rPr>
          <w:rFonts w:ascii="Verdana" w:hAnsi="Verdana"/>
          <w:color w:val="333333"/>
          <w:sz w:val="21"/>
          <w:szCs w:val="21"/>
          <w:lang w:val="en-GB"/>
        </w:rPr>
      </w:pPr>
      <w:r w:rsidRPr="00A9680E">
        <w:rPr>
          <w:rFonts w:ascii="Verdana" w:hAnsi="Verdana"/>
          <w:color w:val="333333"/>
          <w:sz w:val="21"/>
          <w:szCs w:val="21"/>
          <w:lang w:val="en-GB"/>
        </w:rPr>
        <w:t>When you visit a website, this may collect some data on your browsing experience such as your IP address, the pages you visited, when you visited and the website page you were redirected from. This information is used to gather aggregated and anonymous statistics with a view to improving the services and to enhance your user experience.</w:t>
      </w:r>
    </w:p>
    <w:p w:rsidR="00944B1A" w:rsidRPr="00A9680E" w:rsidRDefault="00D06C9F" w:rsidP="00A9680E">
      <w:pPr>
        <w:pStyle w:val="NormaleWeb"/>
        <w:spacing w:before="0" w:beforeAutospacing="0" w:after="0" w:afterAutospacing="0" w:line="320" w:lineRule="exact"/>
        <w:jc w:val="both"/>
        <w:rPr>
          <w:rFonts w:ascii="Verdana" w:hAnsi="Verdana"/>
          <w:color w:val="333333"/>
          <w:sz w:val="21"/>
          <w:szCs w:val="21"/>
          <w:lang w:val="en-GB"/>
        </w:rPr>
      </w:pPr>
      <w:r w:rsidRPr="00A9680E">
        <w:rPr>
          <w:rFonts w:ascii="Verdana" w:hAnsi="Verdana"/>
          <w:color w:val="333333"/>
          <w:sz w:val="21"/>
          <w:szCs w:val="21"/>
          <w:lang w:val="en-GB"/>
        </w:rPr>
        <w:t>According to your consent, t</w:t>
      </w:r>
      <w:r w:rsidR="00944B1A" w:rsidRPr="00A9680E">
        <w:rPr>
          <w:rFonts w:ascii="Verdana" w:hAnsi="Verdana"/>
          <w:color w:val="333333"/>
          <w:sz w:val="21"/>
          <w:szCs w:val="21"/>
          <w:lang w:val="en-GB"/>
        </w:rPr>
        <w:t xml:space="preserve">he cookies </w:t>
      </w:r>
      <w:r w:rsidRPr="00A9680E">
        <w:rPr>
          <w:rFonts w:ascii="Verdana" w:hAnsi="Verdana"/>
          <w:color w:val="333333"/>
          <w:sz w:val="21"/>
          <w:szCs w:val="21"/>
          <w:lang w:val="en-GB"/>
        </w:rPr>
        <w:t xml:space="preserve">we use </w:t>
      </w:r>
      <w:r w:rsidR="00944B1A" w:rsidRPr="00A9680E">
        <w:rPr>
          <w:rFonts w:ascii="Verdana" w:hAnsi="Verdana"/>
          <w:color w:val="333333"/>
          <w:sz w:val="21"/>
          <w:szCs w:val="21"/>
          <w:lang w:val="en-GB"/>
        </w:rPr>
        <w:t>are of two types: session and persistent.</w:t>
      </w:r>
    </w:p>
    <w:p w:rsidR="00944B1A" w:rsidRPr="00A9680E" w:rsidRDefault="00944B1A" w:rsidP="00A9680E">
      <w:pPr>
        <w:pStyle w:val="NormaleWeb"/>
        <w:spacing w:before="0" w:beforeAutospacing="0" w:after="0" w:afterAutospacing="0" w:line="320" w:lineRule="exact"/>
        <w:jc w:val="both"/>
        <w:rPr>
          <w:rFonts w:ascii="Verdana" w:hAnsi="Verdana"/>
          <w:color w:val="333333"/>
          <w:sz w:val="21"/>
          <w:szCs w:val="21"/>
          <w:lang w:val="en-GB"/>
        </w:rPr>
      </w:pPr>
      <w:r w:rsidRPr="00A9680E">
        <w:rPr>
          <w:rFonts w:ascii="Verdana" w:hAnsi="Verdana"/>
          <w:color w:val="333333"/>
          <w:sz w:val="21"/>
          <w:szCs w:val="21"/>
          <w:lang w:val="en-GB"/>
        </w:rPr>
        <w:t>A session cookie exists only in the temporary memory of the browser while the user navigate the website. Web browsers normally delete session cookies when the user closes the browser. Session cookies are temporarily saved in the user’s browser and their only purpose is to reflect the choice of the user of not allowing persistent cookies.</w:t>
      </w:r>
    </w:p>
    <w:p w:rsidR="00944B1A" w:rsidRPr="00A9680E" w:rsidRDefault="00944B1A" w:rsidP="00A9680E">
      <w:pPr>
        <w:pStyle w:val="NormaleWeb"/>
        <w:spacing w:before="0" w:beforeAutospacing="0" w:after="0" w:afterAutospacing="0" w:line="320" w:lineRule="exact"/>
        <w:jc w:val="both"/>
        <w:rPr>
          <w:rFonts w:ascii="Verdana" w:hAnsi="Verdana"/>
          <w:color w:val="333333"/>
          <w:sz w:val="21"/>
          <w:szCs w:val="21"/>
          <w:lang w:val="en-GB"/>
        </w:rPr>
      </w:pPr>
      <w:r w:rsidRPr="00A9680E">
        <w:rPr>
          <w:rFonts w:ascii="Verdana" w:hAnsi="Verdana"/>
          <w:color w:val="333333"/>
          <w:sz w:val="21"/>
          <w:szCs w:val="21"/>
          <w:lang w:val="en-GB"/>
        </w:rPr>
        <w:t>In case you allow it, a website also uses persistent cookies to save the preference and retrieve it during the next visits. An application cookie, containing the user’s positive answer to the use of cookies, will be stored in the user’s browser for a period of 11 months. After this period expires, the user will be prompted to give your consent again.</w:t>
      </w:r>
    </w:p>
    <w:p w:rsidR="00DE303F" w:rsidRDefault="00DE303F" w:rsidP="00A9680E">
      <w:pPr>
        <w:pStyle w:val="NormaleWeb"/>
        <w:spacing w:before="0" w:beforeAutospacing="0" w:after="0" w:afterAutospacing="0" w:line="320" w:lineRule="exact"/>
        <w:jc w:val="both"/>
        <w:rPr>
          <w:rFonts w:ascii="Verdana" w:hAnsi="Verdana"/>
          <w:b/>
          <w:color w:val="333333"/>
          <w:sz w:val="21"/>
          <w:szCs w:val="21"/>
          <w:lang w:val="en-GB"/>
        </w:rPr>
      </w:pPr>
    </w:p>
    <w:p w:rsidR="00D06C9F" w:rsidRPr="00A9680E" w:rsidRDefault="00D06C9F" w:rsidP="00A9680E">
      <w:pPr>
        <w:pStyle w:val="NormaleWeb"/>
        <w:spacing w:before="0" w:beforeAutospacing="0" w:after="0" w:afterAutospacing="0" w:line="320" w:lineRule="exact"/>
        <w:jc w:val="both"/>
        <w:rPr>
          <w:rFonts w:ascii="Verdana" w:hAnsi="Verdana"/>
          <w:b/>
          <w:color w:val="333333"/>
          <w:sz w:val="21"/>
          <w:szCs w:val="21"/>
          <w:lang w:val="en-GB"/>
        </w:rPr>
      </w:pPr>
      <w:bookmarkStart w:id="0" w:name="_GoBack"/>
      <w:bookmarkEnd w:id="0"/>
      <w:r w:rsidRPr="00A9680E">
        <w:rPr>
          <w:rFonts w:ascii="Verdana" w:hAnsi="Verdana"/>
          <w:b/>
          <w:color w:val="333333"/>
          <w:sz w:val="21"/>
          <w:szCs w:val="21"/>
          <w:lang w:val="en-GB"/>
        </w:rPr>
        <w:t>How do we use cookies?</w:t>
      </w:r>
    </w:p>
    <w:p w:rsidR="00DE303F" w:rsidRDefault="00D06C9F" w:rsidP="00A9680E">
      <w:pPr>
        <w:pStyle w:val="NormaleWeb"/>
        <w:spacing w:before="0" w:beforeAutospacing="0" w:after="0" w:afterAutospacing="0" w:line="320" w:lineRule="exact"/>
        <w:jc w:val="both"/>
        <w:rPr>
          <w:rFonts w:ascii="Verdana" w:hAnsi="Verdana"/>
          <w:color w:val="333333"/>
          <w:sz w:val="21"/>
          <w:szCs w:val="21"/>
          <w:lang w:val="en-GB"/>
        </w:rPr>
      </w:pPr>
      <w:r w:rsidRPr="00A9680E">
        <w:rPr>
          <w:rFonts w:ascii="Verdana" w:hAnsi="Verdana"/>
          <w:color w:val="333333"/>
          <w:sz w:val="21"/>
          <w:szCs w:val="21"/>
          <w:lang w:val="en-GB"/>
        </w:rPr>
        <w:t xml:space="preserve">WSCS uses cookies only for statistics on how users use the site. </w:t>
      </w:r>
      <w:proofErr w:type="gramStart"/>
      <w:r w:rsidRPr="00A9680E">
        <w:rPr>
          <w:rFonts w:ascii="Verdana" w:hAnsi="Verdana"/>
          <w:color w:val="333333"/>
          <w:sz w:val="21"/>
          <w:szCs w:val="21"/>
          <w:lang w:val="en-GB"/>
        </w:rPr>
        <w:t>These statistics are generated by</w:t>
      </w:r>
      <w:r w:rsidR="00944B1A" w:rsidRPr="00A9680E">
        <w:rPr>
          <w:rFonts w:ascii="Verdana" w:hAnsi="Verdana"/>
          <w:color w:val="333333"/>
          <w:sz w:val="21"/>
          <w:szCs w:val="21"/>
          <w:lang w:val="en-GB"/>
        </w:rPr>
        <w:t xml:space="preserve"> Google Analytics, a web analytics service provided by Google, Inc.</w:t>
      </w:r>
      <w:proofErr w:type="gramEnd"/>
      <w:r w:rsidR="00944B1A" w:rsidRPr="00A9680E">
        <w:rPr>
          <w:rFonts w:ascii="Verdana" w:hAnsi="Verdana"/>
          <w:color w:val="333333"/>
          <w:sz w:val="21"/>
          <w:szCs w:val="21"/>
          <w:lang w:val="en-GB"/>
        </w:rPr>
        <w:t xml:space="preserve"> (‘Google’)</w:t>
      </w:r>
      <w:r w:rsidR="00A9680E" w:rsidRPr="00A9680E">
        <w:rPr>
          <w:rFonts w:ascii="Verdana" w:hAnsi="Verdana"/>
          <w:color w:val="333333"/>
          <w:sz w:val="21"/>
          <w:szCs w:val="21"/>
          <w:lang w:val="en-GB"/>
        </w:rPr>
        <w:t xml:space="preserve"> (</w:t>
      </w:r>
      <w:hyperlink r:id="rId5" w:history="1">
        <w:r w:rsidR="00A9680E" w:rsidRPr="00A9680E">
          <w:rPr>
            <w:rStyle w:val="Collegamentoipertestuale"/>
            <w:rFonts w:ascii="inherit" w:eastAsia="Times New Roman" w:hAnsi="inherit" w:cs="Arial"/>
            <w:color w:val="243F8F"/>
            <w:lang w:val="en-GB"/>
          </w:rPr>
          <w:t>www.google.com/analytics/learn/priv</w:t>
        </w:r>
        <w:r w:rsidR="00A9680E" w:rsidRPr="00A9680E">
          <w:rPr>
            <w:rStyle w:val="Collegamentoipertestuale"/>
            <w:rFonts w:ascii="inherit" w:eastAsia="Times New Roman" w:hAnsi="inherit" w:cs="Arial"/>
            <w:color w:val="243F8F"/>
            <w:lang w:val="en-GB"/>
          </w:rPr>
          <w:t>a</w:t>
        </w:r>
        <w:r w:rsidR="00A9680E" w:rsidRPr="00A9680E">
          <w:rPr>
            <w:rStyle w:val="Collegamentoipertestuale"/>
            <w:rFonts w:ascii="inherit" w:eastAsia="Times New Roman" w:hAnsi="inherit" w:cs="Arial"/>
            <w:color w:val="243F8F"/>
            <w:lang w:val="en-GB"/>
          </w:rPr>
          <w:t>cy.html</w:t>
        </w:r>
      </w:hyperlink>
      <w:r w:rsidR="00A9680E" w:rsidRPr="00A9680E">
        <w:rPr>
          <w:rFonts w:ascii="inherit" w:eastAsia="Times New Roman" w:hAnsi="inherit" w:cs="Arial"/>
          <w:color w:val="4C4C6E"/>
          <w:sz w:val="22"/>
          <w:szCs w:val="22"/>
          <w:lang w:val="en-GB"/>
        </w:rPr>
        <w:t>)</w:t>
      </w:r>
      <w:r w:rsidR="00944B1A" w:rsidRPr="00A9680E">
        <w:rPr>
          <w:rFonts w:ascii="Verdana" w:hAnsi="Verdana"/>
          <w:color w:val="333333"/>
          <w:sz w:val="21"/>
          <w:szCs w:val="21"/>
          <w:lang w:val="en-GB"/>
        </w:rPr>
        <w:t xml:space="preserve">. The information generated by the cookie about your use of the website will be transmitted to and stored by Google on its servers. To protect your privacy, Analytics removes the last part of your IP address prior to its use and storage. Google will use information from the cookies for the purpose of evaluating your use of the website, compiling reports on website activity and providing other services relating to website activity and </w:t>
      </w:r>
      <w:proofErr w:type="gramStart"/>
      <w:r w:rsidR="00944B1A" w:rsidRPr="00A9680E">
        <w:rPr>
          <w:rFonts w:ascii="Verdana" w:hAnsi="Verdana"/>
          <w:color w:val="333333"/>
          <w:sz w:val="21"/>
          <w:szCs w:val="21"/>
          <w:lang w:val="en-GB"/>
        </w:rPr>
        <w:t>internet</w:t>
      </w:r>
      <w:proofErr w:type="gramEnd"/>
      <w:r w:rsidR="00944B1A" w:rsidRPr="00A9680E">
        <w:rPr>
          <w:rFonts w:ascii="Verdana" w:hAnsi="Verdana"/>
          <w:color w:val="333333"/>
          <w:sz w:val="21"/>
          <w:szCs w:val="21"/>
          <w:lang w:val="en-GB"/>
        </w:rPr>
        <w:t xml:space="preserve"> usage. Google may also transfer this information to third parties where required to do so by law, or where such third parties process the information on Google’s behalf. Google will not associate your IP address with any other data held by Google.</w:t>
      </w:r>
    </w:p>
    <w:p w:rsidR="00D06C9F" w:rsidRPr="00A9680E" w:rsidRDefault="00944B1A" w:rsidP="00A9680E">
      <w:pPr>
        <w:pStyle w:val="NormaleWeb"/>
        <w:spacing w:before="0" w:beforeAutospacing="0" w:after="0" w:afterAutospacing="0" w:line="320" w:lineRule="exact"/>
        <w:jc w:val="both"/>
        <w:rPr>
          <w:rFonts w:ascii="Verdana" w:hAnsi="Verdana"/>
          <w:color w:val="333333"/>
          <w:sz w:val="21"/>
          <w:szCs w:val="21"/>
          <w:lang w:val="en-GB"/>
        </w:rPr>
      </w:pPr>
      <w:r w:rsidRPr="00A9680E">
        <w:rPr>
          <w:rFonts w:ascii="Verdana" w:hAnsi="Verdana"/>
          <w:color w:val="333333"/>
          <w:sz w:val="21"/>
          <w:szCs w:val="21"/>
          <w:lang w:val="en-GB"/>
        </w:rPr>
        <w:t xml:space="preserve"> </w:t>
      </w:r>
    </w:p>
    <w:p w:rsidR="00944B1A" w:rsidRPr="00A9680E" w:rsidRDefault="00944B1A" w:rsidP="00A9680E">
      <w:pPr>
        <w:pStyle w:val="NormaleWeb"/>
        <w:spacing w:before="0" w:beforeAutospacing="0" w:after="0" w:afterAutospacing="0" w:line="320" w:lineRule="exact"/>
        <w:jc w:val="both"/>
        <w:rPr>
          <w:rFonts w:ascii="Verdana" w:hAnsi="Verdana"/>
          <w:color w:val="333333"/>
          <w:sz w:val="21"/>
          <w:szCs w:val="21"/>
          <w:lang w:val="en-GB"/>
        </w:rPr>
      </w:pPr>
      <w:r w:rsidRPr="00A9680E">
        <w:rPr>
          <w:rFonts w:ascii="Verdana" w:hAnsi="Verdana"/>
          <w:color w:val="333333"/>
          <w:sz w:val="21"/>
          <w:szCs w:val="21"/>
          <w:lang w:val="en-GB"/>
        </w:rPr>
        <w:t>You may refuse the use of cookies by selecting the appropriate settings on your browser, however please note that if you do this you may not be able to use the full functionality of this website. By accepting cookies when you navigate this website, you consent to the processing of data about you by Google in the manner and for the purposes set out above.</w:t>
      </w:r>
    </w:p>
    <w:p w:rsidR="00A9680E" w:rsidRPr="00A9680E" w:rsidRDefault="00A9680E" w:rsidP="00A9680E">
      <w:pPr>
        <w:pStyle w:val="NormaleWeb"/>
        <w:spacing w:before="0" w:beforeAutospacing="0" w:after="0" w:afterAutospacing="0" w:line="320" w:lineRule="exact"/>
        <w:jc w:val="both"/>
        <w:rPr>
          <w:rFonts w:ascii="Verdana" w:hAnsi="Verdana"/>
          <w:color w:val="333333"/>
          <w:sz w:val="21"/>
          <w:szCs w:val="21"/>
          <w:lang w:val="en-GB"/>
        </w:rPr>
      </w:pPr>
      <w:r w:rsidRPr="00A9680E">
        <w:rPr>
          <w:rFonts w:ascii="Verdana" w:hAnsi="Verdana"/>
          <w:color w:val="333333"/>
          <w:sz w:val="21"/>
          <w:szCs w:val="21"/>
          <w:lang w:val="en-GB"/>
        </w:rPr>
        <w:t>You can control and/or delete cookies as you wish –</w:t>
      </w:r>
      <w:r w:rsidR="00DE303F">
        <w:rPr>
          <w:rFonts w:ascii="Verdana" w:hAnsi="Verdana"/>
          <w:color w:val="333333"/>
          <w:sz w:val="21"/>
          <w:szCs w:val="21"/>
          <w:lang w:val="en-GB"/>
        </w:rPr>
        <w:t xml:space="preserve"> </w:t>
      </w:r>
      <w:r w:rsidRPr="00A9680E">
        <w:rPr>
          <w:rFonts w:ascii="Verdana" w:hAnsi="Verdana"/>
          <w:color w:val="333333"/>
          <w:sz w:val="21"/>
          <w:szCs w:val="21"/>
          <w:lang w:val="en-GB"/>
        </w:rPr>
        <w:t>see</w:t>
      </w:r>
      <w:r w:rsidRPr="00A9680E">
        <w:rPr>
          <w:rStyle w:val="apple-converted-space"/>
          <w:rFonts w:ascii="Verdana" w:hAnsi="Verdana"/>
          <w:color w:val="333333"/>
          <w:sz w:val="21"/>
          <w:szCs w:val="21"/>
          <w:lang w:val="en-GB"/>
        </w:rPr>
        <w:t> </w:t>
      </w:r>
      <w:r w:rsidR="00DE303F" w:rsidRPr="00DE303F">
        <w:rPr>
          <w:rStyle w:val="link-external"/>
          <w:rFonts w:ascii="Verdana" w:hAnsi="Verdana"/>
          <w:color w:val="333333"/>
          <w:sz w:val="21"/>
          <w:szCs w:val="21"/>
          <w:lang w:val="en-GB"/>
        </w:rPr>
        <w:t>https://aboutcookies.org</w:t>
      </w:r>
      <w:r w:rsidR="00DE303F">
        <w:rPr>
          <w:rStyle w:val="link-external"/>
          <w:rFonts w:ascii="Verdana" w:hAnsi="Verdana"/>
          <w:color w:val="333333"/>
          <w:sz w:val="21"/>
          <w:szCs w:val="21"/>
          <w:lang w:val="en-GB"/>
        </w:rPr>
        <w:t>.</w:t>
      </w:r>
      <w:r w:rsidRPr="00A9680E">
        <w:rPr>
          <w:rFonts w:ascii="Verdana" w:hAnsi="Verdana"/>
          <w:color w:val="333333"/>
          <w:sz w:val="21"/>
          <w:szCs w:val="21"/>
          <w:lang w:val="en-GB"/>
        </w:rPr>
        <w:t>You can delete all cookies that are already on your computer and you can set most browsers to prevent them from being placed. If you do this, however, you may have to manually adjust some preferences every time you visit a site and some services and functionalities may not work.</w:t>
      </w:r>
    </w:p>
    <w:p w:rsidR="00421B92" w:rsidRPr="00A9680E" w:rsidRDefault="00421B92" w:rsidP="00A9680E">
      <w:pPr>
        <w:spacing w:line="320" w:lineRule="exact"/>
        <w:jc w:val="both"/>
        <w:rPr>
          <w:lang w:val="en-GB"/>
        </w:rPr>
      </w:pPr>
    </w:p>
    <w:sectPr w:rsidR="00421B92" w:rsidRPr="00A9680E" w:rsidSect="00421B9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1A"/>
    <w:rsid w:val="00421B92"/>
    <w:rsid w:val="00944B1A"/>
    <w:rsid w:val="00A9680E"/>
    <w:rsid w:val="00D06C9F"/>
    <w:rsid w:val="00DE303F"/>
    <w:rsid w:val="00FF342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7C0E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944B1A"/>
    <w:pPr>
      <w:keepNext/>
      <w:keepLines/>
      <w:spacing w:before="20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3">
    <w:name w:val="Stile3"/>
    <w:basedOn w:val="Citazioneintensa"/>
    <w:qFormat/>
    <w:rsid w:val="00FF3429"/>
    <w:rPr>
      <w:rFonts w:asciiTheme="majorHAnsi" w:hAnsiTheme="majorHAnsi"/>
    </w:rPr>
  </w:style>
  <w:style w:type="paragraph" w:styleId="Citazioneintensa">
    <w:name w:val="Intense Quote"/>
    <w:basedOn w:val="Normale"/>
    <w:next w:val="Normale"/>
    <w:link w:val="CitazioneintensaCarattere"/>
    <w:uiPriority w:val="30"/>
    <w:qFormat/>
    <w:rsid w:val="00FF3429"/>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atterepredefinitoparagrafo"/>
    <w:link w:val="Citazioneintensa"/>
    <w:uiPriority w:val="30"/>
    <w:rsid w:val="00FF3429"/>
    <w:rPr>
      <w:b/>
      <w:bCs/>
      <w:i/>
      <w:iCs/>
      <w:color w:val="4F81BD" w:themeColor="accent1"/>
    </w:rPr>
  </w:style>
  <w:style w:type="paragraph" w:styleId="NormaleWeb">
    <w:name w:val="Normal (Web)"/>
    <w:basedOn w:val="Normale"/>
    <w:uiPriority w:val="99"/>
    <w:semiHidden/>
    <w:unhideWhenUsed/>
    <w:rsid w:val="00944B1A"/>
    <w:pPr>
      <w:spacing w:before="100" w:beforeAutospacing="1" w:after="100" w:afterAutospacing="1"/>
    </w:pPr>
    <w:rPr>
      <w:rFonts w:ascii="Times" w:hAnsi="Times" w:cs="Times New Roman"/>
      <w:sz w:val="20"/>
      <w:szCs w:val="20"/>
    </w:rPr>
  </w:style>
  <w:style w:type="character" w:customStyle="1" w:styleId="Titolo3Carattere">
    <w:name w:val="Titolo 3 Carattere"/>
    <w:basedOn w:val="Caratterepredefinitoparagrafo"/>
    <w:link w:val="Titolo3"/>
    <w:uiPriority w:val="9"/>
    <w:semiHidden/>
    <w:rsid w:val="00944B1A"/>
    <w:rPr>
      <w:rFonts w:asciiTheme="majorHAnsi" w:eastAsiaTheme="majorEastAsia" w:hAnsiTheme="majorHAnsi" w:cstheme="majorBidi"/>
      <w:b/>
      <w:bCs/>
      <w:color w:val="4F81BD" w:themeColor="accent1"/>
    </w:rPr>
  </w:style>
  <w:style w:type="character" w:styleId="Collegamentoipertestuale">
    <w:name w:val="Hyperlink"/>
    <w:basedOn w:val="Caratterepredefinitoparagrafo"/>
    <w:uiPriority w:val="99"/>
    <w:semiHidden/>
    <w:unhideWhenUsed/>
    <w:rsid w:val="00A9680E"/>
    <w:rPr>
      <w:color w:val="0000FF"/>
      <w:u w:val="single"/>
    </w:rPr>
  </w:style>
  <w:style w:type="character" w:customStyle="1" w:styleId="apple-converted-space">
    <w:name w:val="apple-converted-space"/>
    <w:basedOn w:val="Caratterepredefinitoparagrafo"/>
    <w:rsid w:val="00A9680E"/>
  </w:style>
  <w:style w:type="character" w:customStyle="1" w:styleId="link-external">
    <w:name w:val="link-external"/>
    <w:basedOn w:val="Caratterepredefinitoparagrafo"/>
    <w:rsid w:val="00A9680E"/>
  </w:style>
  <w:style w:type="character" w:styleId="Collegamentovisitato">
    <w:name w:val="FollowedHyperlink"/>
    <w:basedOn w:val="Caratterepredefinitoparagrafo"/>
    <w:uiPriority w:val="99"/>
    <w:semiHidden/>
    <w:unhideWhenUsed/>
    <w:rsid w:val="00A9680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944B1A"/>
    <w:pPr>
      <w:keepNext/>
      <w:keepLines/>
      <w:spacing w:before="20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3">
    <w:name w:val="Stile3"/>
    <w:basedOn w:val="Citazioneintensa"/>
    <w:qFormat/>
    <w:rsid w:val="00FF3429"/>
    <w:rPr>
      <w:rFonts w:asciiTheme="majorHAnsi" w:hAnsiTheme="majorHAnsi"/>
    </w:rPr>
  </w:style>
  <w:style w:type="paragraph" w:styleId="Citazioneintensa">
    <w:name w:val="Intense Quote"/>
    <w:basedOn w:val="Normale"/>
    <w:next w:val="Normale"/>
    <w:link w:val="CitazioneintensaCarattere"/>
    <w:uiPriority w:val="30"/>
    <w:qFormat/>
    <w:rsid w:val="00FF3429"/>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atterepredefinitoparagrafo"/>
    <w:link w:val="Citazioneintensa"/>
    <w:uiPriority w:val="30"/>
    <w:rsid w:val="00FF3429"/>
    <w:rPr>
      <w:b/>
      <w:bCs/>
      <w:i/>
      <w:iCs/>
      <w:color w:val="4F81BD" w:themeColor="accent1"/>
    </w:rPr>
  </w:style>
  <w:style w:type="paragraph" w:styleId="NormaleWeb">
    <w:name w:val="Normal (Web)"/>
    <w:basedOn w:val="Normale"/>
    <w:uiPriority w:val="99"/>
    <w:semiHidden/>
    <w:unhideWhenUsed/>
    <w:rsid w:val="00944B1A"/>
    <w:pPr>
      <w:spacing w:before="100" w:beforeAutospacing="1" w:after="100" w:afterAutospacing="1"/>
    </w:pPr>
    <w:rPr>
      <w:rFonts w:ascii="Times" w:hAnsi="Times" w:cs="Times New Roman"/>
      <w:sz w:val="20"/>
      <w:szCs w:val="20"/>
    </w:rPr>
  </w:style>
  <w:style w:type="character" w:customStyle="1" w:styleId="Titolo3Carattere">
    <w:name w:val="Titolo 3 Carattere"/>
    <w:basedOn w:val="Caratterepredefinitoparagrafo"/>
    <w:link w:val="Titolo3"/>
    <w:uiPriority w:val="9"/>
    <w:semiHidden/>
    <w:rsid w:val="00944B1A"/>
    <w:rPr>
      <w:rFonts w:asciiTheme="majorHAnsi" w:eastAsiaTheme="majorEastAsia" w:hAnsiTheme="majorHAnsi" w:cstheme="majorBidi"/>
      <w:b/>
      <w:bCs/>
      <w:color w:val="4F81BD" w:themeColor="accent1"/>
    </w:rPr>
  </w:style>
  <w:style w:type="character" w:styleId="Collegamentoipertestuale">
    <w:name w:val="Hyperlink"/>
    <w:basedOn w:val="Caratterepredefinitoparagrafo"/>
    <w:uiPriority w:val="99"/>
    <w:semiHidden/>
    <w:unhideWhenUsed/>
    <w:rsid w:val="00A9680E"/>
    <w:rPr>
      <w:color w:val="0000FF"/>
      <w:u w:val="single"/>
    </w:rPr>
  </w:style>
  <w:style w:type="character" w:customStyle="1" w:styleId="apple-converted-space">
    <w:name w:val="apple-converted-space"/>
    <w:basedOn w:val="Caratterepredefinitoparagrafo"/>
    <w:rsid w:val="00A9680E"/>
  </w:style>
  <w:style w:type="character" w:customStyle="1" w:styleId="link-external">
    <w:name w:val="link-external"/>
    <w:basedOn w:val="Caratterepredefinitoparagrafo"/>
    <w:rsid w:val="00A9680E"/>
  </w:style>
  <w:style w:type="character" w:styleId="Collegamentovisitato">
    <w:name w:val="FollowedHyperlink"/>
    <w:basedOn w:val="Caratterepredefinitoparagrafo"/>
    <w:uiPriority w:val="99"/>
    <w:semiHidden/>
    <w:unhideWhenUsed/>
    <w:rsid w:val="00A968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com/analytics/learn/privacy.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472</Words>
  <Characters>2691</Characters>
  <Application>Microsoft Macintosh Word</Application>
  <DocSecurity>0</DocSecurity>
  <Lines>22</Lines>
  <Paragraphs>6</Paragraphs>
  <ScaleCrop>false</ScaleCrop>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 none</dc:creator>
  <cp:keywords/>
  <dc:description/>
  <cp:lastModifiedBy>none none</cp:lastModifiedBy>
  <cp:revision>1</cp:revision>
  <dcterms:created xsi:type="dcterms:W3CDTF">2018-08-03T08:57:00Z</dcterms:created>
  <dcterms:modified xsi:type="dcterms:W3CDTF">2018-08-03T09:39:00Z</dcterms:modified>
</cp:coreProperties>
</file>